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2D6D49" w:rsidRDefault="002D6D49">
      <w:pPr>
        <w:contextualSpacing w:val="0"/>
      </w:pPr>
    </w:p>
    <w:p w:rsidR="002D6D49" w:rsidRDefault="002D6D49">
      <w:pPr>
        <w:contextualSpacing w:val="0"/>
        <w:rPr>
          <w:b/>
          <w:sz w:val="24"/>
          <w:szCs w:val="24"/>
        </w:rPr>
      </w:pPr>
    </w:p>
    <w:p w:rsidR="002D6D49" w:rsidRDefault="004B13FE">
      <w:pPr>
        <w:contextualSpacing w:val="0"/>
        <w:rPr>
          <w:b/>
          <w:sz w:val="24"/>
          <w:szCs w:val="24"/>
        </w:rPr>
      </w:pPr>
      <w:r w:rsidRPr="00B92FC0">
        <w:rPr>
          <w:b/>
          <w:sz w:val="28"/>
          <w:szCs w:val="28"/>
        </w:rPr>
        <w:t>Year 1 Newsletter - Issue 1</w:t>
      </w:r>
      <w:r>
        <w:rPr>
          <w:b/>
          <w:sz w:val="24"/>
          <w:szCs w:val="24"/>
        </w:rPr>
        <w:t xml:space="preserve">                                          </w:t>
      </w:r>
      <w:r>
        <w:rPr>
          <w:b/>
          <w:sz w:val="24"/>
          <w:szCs w:val="24"/>
        </w:rPr>
        <w:tab/>
      </w:r>
    </w:p>
    <w:p w:rsidR="002D6D49" w:rsidRDefault="004B13FE">
      <w:pPr>
        <w:contextualSpacing w:val="0"/>
        <w:jc w:val="center"/>
        <w:rPr>
          <w:b/>
          <w:sz w:val="24"/>
          <w:szCs w:val="24"/>
        </w:rPr>
      </w:pPr>
      <w:bookmarkStart w:id="0" w:name="_GoBack"/>
      <w:r>
        <w:rPr>
          <w:b/>
          <w:sz w:val="24"/>
          <w:szCs w:val="24"/>
        </w:rPr>
        <w:t>Welcome Back</w:t>
      </w:r>
    </w:p>
    <w:p w:rsidR="004B13FE" w:rsidRDefault="004B13FE">
      <w:pPr>
        <w:contextualSpacing w:val="0"/>
        <w:rPr>
          <w:sz w:val="24"/>
          <w:szCs w:val="24"/>
        </w:rPr>
      </w:pPr>
      <w:r>
        <w:rPr>
          <w:sz w:val="24"/>
          <w:szCs w:val="24"/>
        </w:rPr>
        <w:t>Thank you for helping to make the children’s transition into Year 1 a smooth one. We are so pleased at how all of the children have settled in. They have adjusted well to the change in learning style from</w:t>
      </w:r>
    </w:p>
    <w:p w:rsidR="002D6D49" w:rsidRDefault="004B13FE">
      <w:pPr>
        <w:contextualSpacing w:val="0"/>
        <w:rPr>
          <w:sz w:val="24"/>
          <w:szCs w:val="24"/>
        </w:rPr>
      </w:pPr>
      <w:r>
        <w:rPr>
          <w:sz w:val="24"/>
          <w:szCs w:val="24"/>
        </w:rPr>
        <w:t>Year R.</w:t>
      </w:r>
    </w:p>
    <w:p w:rsidR="002D6D49" w:rsidRDefault="004B13FE">
      <w:pPr>
        <w:contextualSpacing w:val="0"/>
        <w:rPr>
          <w:sz w:val="24"/>
          <w:szCs w:val="24"/>
        </w:rPr>
      </w:pPr>
      <w:r>
        <w:rPr>
          <w:sz w:val="24"/>
          <w:szCs w:val="24"/>
        </w:rPr>
        <w:t>In year one the first year group newsletter of each half term will give brief details of the learning that will be taking place during the term ahead.</w:t>
      </w:r>
    </w:p>
    <w:p w:rsidR="002D6D49" w:rsidRDefault="002D6D49">
      <w:pPr>
        <w:contextualSpacing w:val="0"/>
        <w:rPr>
          <w:sz w:val="24"/>
          <w:szCs w:val="24"/>
        </w:rPr>
      </w:pPr>
    </w:p>
    <w:p w:rsidR="002D6D49" w:rsidRDefault="004B13FE">
      <w:pPr>
        <w:contextualSpacing w:val="0"/>
        <w:rPr>
          <w:b/>
          <w:sz w:val="24"/>
          <w:szCs w:val="24"/>
        </w:rPr>
      </w:pPr>
      <w:r>
        <w:rPr>
          <w:b/>
          <w:sz w:val="24"/>
          <w:szCs w:val="24"/>
        </w:rPr>
        <w:t>Wonderful Weather</w:t>
      </w:r>
    </w:p>
    <w:p w:rsidR="002D6D49" w:rsidRDefault="004B13FE">
      <w:pPr>
        <w:contextualSpacing w:val="0"/>
        <w:rPr>
          <w:sz w:val="24"/>
          <w:szCs w:val="24"/>
        </w:rPr>
      </w:pPr>
      <w:r>
        <w:rPr>
          <w:sz w:val="24"/>
          <w:szCs w:val="24"/>
        </w:rPr>
        <w:t>This half term our topic is titled ‘Wonderful Weather’. We will be completing lots of exciting learning activities using different ‘Elmer’ story books that are all related to the weather in some way.</w:t>
      </w:r>
    </w:p>
    <w:p w:rsidR="002D6D49" w:rsidRDefault="002D6D49">
      <w:pPr>
        <w:contextualSpacing w:val="0"/>
        <w:rPr>
          <w:sz w:val="24"/>
          <w:szCs w:val="24"/>
        </w:rPr>
      </w:pPr>
    </w:p>
    <w:p w:rsidR="002D6D49" w:rsidRDefault="004B13FE">
      <w:pPr>
        <w:contextualSpacing w:val="0"/>
        <w:rPr>
          <w:sz w:val="24"/>
          <w:szCs w:val="24"/>
        </w:rPr>
      </w:pPr>
      <w:r>
        <w:rPr>
          <w:b/>
          <w:sz w:val="24"/>
          <w:szCs w:val="24"/>
        </w:rPr>
        <w:t xml:space="preserve">As </w:t>
      </w:r>
      <w:r w:rsidR="0033756B">
        <w:rPr>
          <w:b/>
          <w:sz w:val="24"/>
          <w:szCs w:val="24"/>
        </w:rPr>
        <w:t>S</w:t>
      </w:r>
      <w:r>
        <w:rPr>
          <w:b/>
          <w:sz w:val="24"/>
          <w:szCs w:val="24"/>
        </w:rPr>
        <w:t xml:space="preserve">cientists </w:t>
      </w:r>
      <w:r>
        <w:rPr>
          <w:sz w:val="24"/>
          <w:szCs w:val="24"/>
        </w:rPr>
        <w:t>we will be investigating the properties of materials when we try to make bridges strong enough that a marble can roll across successfully.</w:t>
      </w:r>
    </w:p>
    <w:p w:rsidR="002D6D49" w:rsidRDefault="002D6D49">
      <w:pPr>
        <w:contextualSpacing w:val="0"/>
        <w:rPr>
          <w:sz w:val="24"/>
          <w:szCs w:val="24"/>
        </w:rPr>
      </w:pPr>
    </w:p>
    <w:p w:rsidR="002D6D49" w:rsidRDefault="004B13FE">
      <w:pPr>
        <w:contextualSpacing w:val="0"/>
        <w:rPr>
          <w:sz w:val="24"/>
          <w:szCs w:val="24"/>
        </w:rPr>
      </w:pPr>
      <w:r>
        <w:rPr>
          <w:b/>
          <w:sz w:val="24"/>
          <w:szCs w:val="24"/>
        </w:rPr>
        <w:t>As Artists</w:t>
      </w:r>
      <w:r>
        <w:rPr>
          <w:sz w:val="24"/>
          <w:szCs w:val="24"/>
        </w:rPr>
        <w:t xml:space="preserve"> we</w:t>
      </w:r>
      <w:r w:rsidR="0033756B">
        <w:rPr>
          <w:sz w:val="24"/>
          <w:szCs w:val="24"/>
        </w:rPr>
        <w:t xml:space="preserve"> will</w:t>
      </w:r>
      <w:r>
        <w:rPr>
          <w:sz w:val="24"/>
          <w:szCs w:val="24"/>
        </w:rPr>
        <w:t xml:space="preserve"> be exploring the colours that can be made by mixing the primary colours red, yellow and blue together in different combinations. We will then use our new colours to paint our own patchwork Elmer elephants.</w:t>
      </w:r>
    </w:p>
    <w:p w:rsidR="002D6D49" w:rsidRDefault="002D6D49">
      <w:pPr>
        <w:contextualSpacing w:val="0"/>
        <w:rPr>
          <w:sz w:val="24"/>
          <w:szCs w:val="24"/>
        </w:rPr>
      </w:pPr>
    </w:p>
    <w:p w:rsidR="002D6D49" w:rsidRDefault="004B13FE">
      <w:pPr>
        <w:contextualSpacing w:val="0"/>
        <w:rPr>
          <w:sz w:val="24"/>
          <w:szCs w:val="24"/>
        </w:rPr>
      </w:pPr>
      <w:r>
        <w:rPr>
          <w:b/>
          <w:sz w:val="24"/>
          <w:szCs w:val="24"/>
        </w:rPr>
        <w:t>As Design Technologists</w:t>
      </w:r>
      <w:r>
        <w:rPr>
          <w:sz w:val="24"/>
          <w:szCs w:val="24"/>
        </w:rPr>
        <w:t xml:space="preserve"> we will be designing, making and evaluating bridges using the information we have found out about materials in our science lessons.  We will also create weather vanes in class.</w:t>
      </w:r>
    </w:p>
    <w:p w:rsidR="002D6D49" w:rsidRDefault="002D6D49">
      <w:pPr>
        <w:contextualSpacing w:val="0"/>
        <w:rPr>
          <w:sz w:val="24"/>
          <w:szCs w:val="24"/>
        </w:rPr>
      </w:pPr>
    </w:p>
    <w:p w:rsidR="002D6D49" w:rsidRDefault="004B13FE">
      <w:pPr>
        <w:contextualSpacing w:val="0"/>
        <w:rPr>
          <w:sz w:val="24"/>
          <w:szCs w:val="24"/>
        </w:rPr>
      </w:pPr>
      <w:r>
        <w:rPr>
          <w:b/>
          <w:sz w:val="24"/>
          <w:szCs w:val="24"/>
        </w:rPr>
        <w:t xml:space="preserve">As </w:t>
      </w:r>
      <w:r w:rsidR="0033756B">
        <w:rPr>
          <w:b/>
          <w:sz w:val="24"/>
          <w:szCs w:val="24"/>
        </w:rPr>
        <w:t>G</w:t>
      </w:r>
      <w:r>
        <w:rPr>
          <w:b/>
          <w:sz w:val="24"/>
          <w:szCs w:val="24"/>
        </w:rPr>
        <w:t>eographers</w:t>
      </w:r>
      <w:r>
        <w:rPr>
          <w:sz w:val="24"/>
          <w:szCs w:val="24"/>
        </w:rPr>
        <w:t xml:space="preserve"> we will be learning about daily weather patterns, creating weather diaries and identifying hot and cold countries on maps</w:t>
      </w:r>
    </w:p>
    <w:p w:rsidR="002D6D49" w:rsidRDefault="002D6D49">
      <w:pPr>
        <w:contextualSpacing w:val="0"/>
        <w:rPr>
          <w:sz w:val="24"/>
          <w:szCs w:val="24"/>
        </w:rPr>
      </w:pPr>
    </w:p>
    <w:p w:rsidR="002D6D49" w:rsidRDefault="004B13FE">
      <w:pPr>
        <w:contextualSpacing w:val="0"/>
        <w:rPr>
          <w:sz w:val="24"/>
          <w:szCs w:val="24"/>
        </w:rPr>
      </w:pPr>
      <w:r>
        <w:rPr>
          <w:b/>
          <w:sz w:val="24"/>
          <w:szCs w:val="24"/>
        </w:rPr>
        <w:t>As Historians</w:t>
      </w:r>
      <w:r>
        <w:rPr>
          <w:sz w:val="24"/>
          <w:szCs w:val="24"/>
        </w:rPr>
        <w:t xml:space="preserve"> we will be learning about the great storm that took place in the south of England in 1987.</w:t>
      </w:r>
    </w:p>
    <w:p w:rsidR="002D6D49" w:rsidRDefault="002D6D49">
      <w:pPr>
        <w:contextualSpacing w:val="0"/>
        <w:rPr>
          <w:sz w:val="24"/>
          <w:szCs w:val="24"/>
        </w:rPr>
      </w:pPr>
    </w:p>
    <w:p w:rsidR="002D6D49" w:rsidRDefault="002D6D49">
      <w:pPr>
        <w:contextualSpacing w:val="0"/>
        <w:rPr>
          <w:sz w:val="24"/>
          <w:szCs w:val="24"/>
        </w:rPr>
      </w:pPr>
    </w:p>
    <w:p w:rsidR="002D6D49" w:rsidRDefault="004B13FE">
      <w:pPr>
        <w:contextualSpacing w:val="0"/>
        <w:rPr>
          <w:sz w:val="24"/>
          <w:szCs w:val="24"/>
        </w:rPr>
      </w:pPr>
      <w:r>
        <w:rPr>
          <w:sz w:val="24"/>
          <w:szCs w:val="24"/>
        </w:rPr>
        <w:t>This term we will also be completing learning activities</w:t>
      </w:r>
      <w:r w:rsidR="0033756B">
        <w:rPr>
          <w:sz w:val="24"/>
          <w:szCs w:val="24"/>
        </w:rPr>
        <w:t xml:space="preserve"> in the following subject areas:</w:t>
      </w:r>
    </w:p>
    <w:p w:rsidR="002D6D49" w:rsidRDefault="002D6D49">
      <w:pPr>
        <w:contextualSpacing w:val="0"/>
        <w:rPr>
          <w:sz w:val="24"/>
          <w:szCs w:val="24"/>
        </w:rPr>
      </w:pPr>
    </w:p>
    <w:p w:rsidR="002D6D49" w:rsidRDefault="004B13FE">
      <w:pPr>
        <w:contextualSpacing w:val="0"/>
        <w:rPr>
          <w:sz w:val="24"/>
          <w:szCs w:val="24"/>
        </w:rPr>
      </w:pPr>
      <w:r>
        <w:rPr>
          <w:b/>
          <w:sz w:val="24"/>
          <w:szCs w:val="24"/>
        </w:rPr>
        <w:t>In computing -</w:t>
      </w:r>
      <w:r>
        <w:rPr>
          <w:sz w:val="24"/>
          <w:szCs w:val="24"/>
        </w:rPr>
        <w:t xml:space="preserve"> we will be learning how to access the online software Purple Mash. We will learn the importance of usernames and passwords and how to keep our data safe as well as other ways to keep safe online. We will learn how to save and retrieve our work. Children will be bringing home usernames and passwords for this online resource so that they can have access from home and also show you what they have been learning. Children will also bring home usernames for ‘Education city’ another online service the school subscribes to.</w:t>
      </w:r>
    </w:p>
    <w:p w:rsidR="002D6D49" w:rsidRDefault="002D6D49">
      <w:pPr>
        <w:contextualSpacing w:val="0"/>
        <w:rPr>
          <w:sz w:val="24"/>
          <w:szCs w:val="24"/>
        </w:rPr>
      </w:pPr>
    </w:p>
    <w:p w:rsidR="002D6D49" w:rsidRDefault="004B13FE">
      <w:pPr>
        <w:contextualSpacing w:val="0"/>
        <w:rPr>
          <w:sz w:val="24"/>
          <w:szCs w:val="24"/>
        </w:rPr>
      </w:pPr>
      <w:r>
        <w:rPr>
          <w:b/>
          <w:sz w:val="24"/>
          <w:szCs w:val="24"/>
        </w:rPr>
        <w:t>In RE</w:t>
      </w:r>
      <w:r>
        <w:rPr>
          <w:sz w:val="24"/>
          <w:szCs w:val="24"/>
        </w:rPr>
        <w:t xml:space="preserve"> we will be learning about celebrations.  This will include how and why some people celebrate Harvest.</w:t>
      </w:r>
    </w:p>
    <w:p w:rsidR="002D6D49" w:rsidRDefault="002D6D49">
      <w:pPr>
        <w:contextualSpacing w:val="0"/>
        <w:rPr>
          <w:sz w:val="24"/>
          <w:szCs w:val="24"/>
        </w:rPr>
      </w:pPr>
    </w:p>
    <w:p w:rsidR="002D6D49" w:rsidRDefault="004B13FE">
      <w:pPr>
        <w:contextualSpacing w:val="0"/>
        <w:rPr>
          <w:sz w:val="24"/>
          <w:szCs w:val="24"/>
        </w:rPr>
      </w:pPr>
      <w:r>
        <w:rPr>
          <w:b/>
          <w:sz w:val="24"/>
          <w:szCs w:val="24"/>
        </w:rPr>
        <w:t>In music</w:t>
      </w:r>
      <w:r>
        <w:rPr>
          <w:sz w:val="24"/>
          <w:szCs w:val="24"/>
        </w:rPr>
        <w:t xml:space="preserve"> we will be learning about the ‘pulse’ or steady beat in music. We will be listening to a variety of music from different artist</w:t>
      </w:r>
      <w:r w:rsidR="0033756B">
        <w:rPr>
          <w:sz w:val="24"/>
          <w:szCs w:val="24"/>
        </w:rPr>
        <w:t>s</w:t>
      </w:r>
      <w:r>
        <w:rPr>
          <w:sz w:val="24"/>
          <w:szCs w:val="24"/>
        </w:rPr>
        <w:t xml:space="preserve"> and performing </w:t>
      </w:r>
      <w:r w:rsidR="00FB1E4D">
        <w:rPr>
          <w:sz w:val="24"/>
          <w:szCs w:val="24"/>
        </w:rPr>
        <w:t xml:space="preserve">our </w:t>
      </w:r>
      <w:r>
        <w:rPr>
          <w:sz w:val="24"/>
          <w:szCs w:val="24"/>
        </w:rPr>
        <w:t>own</w:t>
      </w:r>
      <w:r w:rsidR="00FB1E4D">
        <w:rPr>
          <w:sz w:val="24"/>
          <w:szCs w:val="24"/>
        </w:rPr>
        <w:t xml:space="preserve"> music</w:t>
      </w:r>
      <w:r>
        <w:rPr>
          <w:sz w:val="24"/>
          <w:szCs w:val="24"/>
        </w:rPr>
        <w:t xml:space="preserve"> through both song and playing instruments.</w:t>
      </w:r>
    </w:p>
    <w:p w:rsidR="002D6D49" w:rsidRDefault="002D6D49">
      <w:pPr>
        <w:contextualSpacing w:val="0"/>
        <w:rPr>
          <w:sz w:val="24"/>
          <w:szCs w:val="24"/>
        </w:rPr>
      </w:pPr>
    </w:p>
    <w:p w:rsidR="002D6D49" w:rsidRDefault="004B13FE">
      <w:pPr>
        <w:contextualSpacing w:val="0"/>
        <w:rPr>
          <w:sz w:val="24"/>
          <w:szCs w:val="24"/>
        </w:rPr>
      </w:pPr>
      <w:r>
        <w:rPr>
          <w:b/>
          <w:sz w:val="24"/>
          <w:szCs w:val="24"/>
        </w:rPr>
        <w:t xml:space="preserve">In outdoor PE </w:t>
      </w:r>
      <w:r>
        <w:rPr>
          <w:sz w:val="24"/>
          <w:szCs w:val="24"/>
        </w:rPr>
        <w:t xml:space="preserve">we will be improving our ball skills and </w:t>
      </w:r>
      <w:r>
        <w:rPr>
          <w:b/>
          <w:sz w:val="24"/>
          <w:szCs w:val="24"/>
        </w:rPr>
        <w:t>in indoor PE</w:t>
      </w:r>
      <w:r>
        <w:rPr>
          <w:sz w:val="24"/>
          <w:szCs w:val="24"/>
        </w:rPr>
        <w:t xml:space="preserve"> we will be learning to dance to a beat and match our movements to music. </w:t>
      </w:r>
    </w:p>
    <w:p w:rsidR="002D6D49" w:rsidRDefault="002D6D49">
      <w:pPr>
        <w:contextualSpacing w:val="0"/>
        <w:rPr>
          <w:sz w:val="24"/>
          <w:szCs w:val="24"/>
        </w:rPr>
      </w:pPr>
    </w:p>
    <w:p w:rsidR="004B13FE" w:rsidRDefault="004B13FE">
      <w:pPr>
        <w:contextualSpacing w:val="0"/>
        <w:rPr>
          <w:b/>
          <w:sz w:val="24"/>
          <w:szCs w:val="24"/>
        </w:rPr>
      </w:pPr>
    </w:p>
    <w:p w:rsidR="00831FF6" w:rsidRDefault="00831FF6">
      <w:pPr>
        <w:contextualSpacing w:val="0"/>
        <w:rPr>
          <w:b/>
          <w:sz w:val="24"/>
          <w:szCs w:val="24"/>
        </w:rPr>
      </w:pPr>
    </w:p>
    <w:p w:rsidR="00831FF6" w:rsidRDefault="00831FF6">
      <w:pPr>
        <w:contextualSpacing w:val="0"/>
        <w:rPr>
          <w:b/>
          <w:sz w:val="24"/>
          <w:szCs w:val="24"/>
        </w:rPr>
      </w:pPr>
    </w:p>
    <w:p w:rsidR="00831FF6" w:rsidRDefault="00831FF6">
      <w:pPr>
        <w:contextualSpacing w:val="0"/>
        <w:rPr>
          <w:b/>
          <w:sz w:val="24"/>
          <w:szCs w:val="24"/>
        </w:rPr>
      </w:pPr>
    </w:p>
    <w:p w:rsidR="00831FF6" w:rsidRDefault="00831FF6">
      <w:pPr>
        <w:contextualSpacing w:val="0"/>
        <w:rPr>
          <w:b/>
          <w:sz w:val="24"/>
          <w:szCs w:val="24"/>
        </w:rPr>
      </w:pPr>
    </w:p>
    <w:p w:rsidR="002D6D49" w:rsidRDefault="004B13FE">
      <w:pPr>
        <w:contextualSpacing w:val="0"/>
        <w:rPr>
          <w:b/>
          <w:sz w:val="24"/>
          <w:szCs w:val="24"/>
        </w:rPr>
      </w:pPr>
      <w:r>
        <w:rPr>
          <w:b/>
          <w:sz w:val="24"/>
          <w:szCs w:val="24"/>
        </w:rPr>
        <w:t>READING</w:t>
      </w:r>
    </w:p>
    <w:p w:rsidR="002D6D49" w:rsidRDefault="004B13FE">
      <w:pPr>
        <w:contextualSpacing w:val="0"/>
        <w:jc w:val="both"/>
        <w:rPr>
          <w:sz w:val="24"/>
          <w:szCs w:val="24"/>
        </w:rPr>
      </w:pPr>
      <w:r>
        <w:rPr>
          <w:sz w:val="24"/>
          <w:szCs w:val="24"/>
        </w:rPr>
        <w:t>Well done to those parents who have been recording when they have shared a book with their child in the home/school reading diary, your comments have been most helpful.  It is important for the children to read every day to practise applying their phonic knowledge and new reading skills learnt in lesson time.</w:t>
      </w:r>
    </w:p>
    <w:p w:rsidR="002D6D49" w:rsidRDefault="002D6D49">
      <w:pPr>
        <w:contextualSpacing w:val="0"/>
        <w:rPr>
          <w:sz w:val="24"/>
          <w:szCs w:val="24"/>
        </w:rPr>
      </w:pPr>
    </w:p>
    <w:p w:rsidR="002D6D49" w:rsidRDefault="004B13FE">
      <w:pPr>
        <w:contextualSpacing w:val="0"/>
        <w:jc w:val="both"/>
        <w:rPr>
          <w:b/>
          <w:sz w:val="24"/>
          <w:szCs w:val="24"/>
        </w:rPr>
      </w:pPr>
      <w:r>
        <w:rPr>
          <w:b/>
          <w:sz w:val="24"/>
          <w:szCs w:val="24"/>
        </w:rPr>
        <w:t>LACEY LIBRARY</w:t>
      </w:r>
    </w:p>
    <w:p w:rsidR="002D6D49" w:rsidRDefault="004B13FE">
      <w:pPr>
        <w:contextualSpacing w:val="0"/>
        <w:jc w:val="both"/>
        <w:rPr>
          <w:sz w:val="24"/>
          <w:szCs w:val="24"/>
        </w:rPr>
      </w:pPr>
      <w:r>
        <w:rPr>
          <w:sz w:val="24"/>
          <w:szCs w:val="24"/>
        </w:rPr>
        <w:t xml:space="preserve">Year 1 will be visiting the </w:t>
      </w:r>
      <w:proofErr w:type="spellStart"/>
      <w:r>
        <w:rPr>
          <w:sz w:val="24"/>
          <w:szCs w:val="24"/>
        </w:rPr>
        <w:t>Lacey</w:t>
      </w:r>
      <w:proofErr w:type="spellEnd"/>
      <w:r>
        <w:rPr>
          <w:sz w:val="24"/>
          <w:szCs w:val="24"/>
        </w:rPr>
        <w:t xml:space="preserve"> library on </w:t>
      </w:r>
      <w:r>
        <w:rPr>
          <w:sz w:val="24"/>
          <w:szCs w:val="24"/>
          <w:u w:val="single"/>
        </w:rPr>
        <w:t>Tuesday</w:t>
      </w:r>
      <w:r>
        <w:rPr>
          <w:sz w:val="24"/>
          <w:szCs w:val="24"/>
        </w:rPr>
        <w:t xml:space="preserve"> afternoons in rotation. If you are available to help walk the children to the library, your help would be greatly appreciated. Please let your child’s class teacher know.  The anticipated date of </w:t>
      </w:r>
      <w:r w:rsidR="0033756B">
        <w:rPr>
          <w:sz w:val="24"/>
          <w:szCs w:val="24"/>
        </w:rPr>
        <w:t>the next visit for each class is</w:t>
      </w:r>
      <w:r>
        <w:rPr>
          <w:sz w:val="24"/>
          <w:szCs w:val="24"/>
        </w:rPr>
        <w:t xml:space="preserve"> detailed below.</w:t>
      </w:r>
    </w:p>
    <w:p w:rsidR="002D6D49" w:rsidRDefault="002D6D49">
      <w:pPr>
        <w:contextualSpacing w:val="0"/>
        <w:jc w:val="both"/>
        <w:rPr>
          <w:sz w:val="24"/>
          <w:szCs w:val="24"/>
        </w:rPr>
      </w:pPr>
    </w:p>
    <w:p w:rsidR="002D6D49" w:rsidRDefault="004B13FE">
      <w:pPr>
        <w:contextualSpacing w:val="0"/>
        <w:jc w:val="both"/>
        <w:rPr>
          <w:sz w:val="24"/>
          <w:szCs w:val="24"/>
        </w:rPr>
      </w:pPr>
      <w:r>
        <w:rPr>
          <w:sz w:val="24"/>
          <w:szCs w:val="24"/>
        </w:rPr>
        <w:t>Class 6 – 25</w:t>
      </w:r>
      <w:r>
        <w:rPr>
          <w:sz w:val="24"/>
          <w:szCs w:val="24"/>
          <w:vertAlign w:val="superscript"/>
        </w:rPr>
        <w:t>th</w:t>
      </w:r>
      <w:r>
        <w:rPr>
          <w:sz w:val="24"/>
          <w:szCs w:val="24"/>
        </w:rPr>
        <w:t xml:space="preserve"> Sept</w:t>
      </w:r>
    </w:p>
    <w:p w:rsidR="002D6D49" w:rsidRDefault="004B13FE">
      <w:pPr>
        <w:contextualSpacing w:val="0"/>
        <w:jc w:val="both"/>
        <w:rPr>
          <w:sz w:val="24"/>
          <w:szCs w:val="24"/>
        </w:rPr>
      </w:pPr>
      <w:r>
        <w:rPr>
          <w:sz w:val="24"/>
          <w:szCs w:val="24"/>
        </w:rPr>
        <w:t>Class 4 – 2</w:t>
      </w:r>
      <w:r w:rsidRPr="004B13FE">
        <w:rPr>
          <w:sz w:val="24"/>
          <w:szCs w:val="24"/>
          <w:vertAlign w:val="superscript"/>
        </w:rPr>
        <w:t>nd</w:t>
      </w:r>
      <w:r>
        <w:rPr>
          <w:sz w:val="24"/>
          <w:szCs w:val="24"/>
        </w:rPr>
        <w:t xml:space="preserve"> Oct</w:t>
      </w:r>
    </w:p>
    <w:p w:rsidR="004B13FE" w:rsidRDefault="004B13FE">
      <w:pPr>
        <w:contextualSpacing w:val="0"/>
        <w:jc w:val="both"/>
        <w:rPr>
          <w:sz w:val="24"/>
          <w:szCs w:val="24"/>
        </w:rPr>
      </w:pPr>
      <w:r>
        <w:rPr>
          <w:sz w:val="24"/>
          <w:szCs w:val="24"/>
        </w:rPr>
        <w:t>Class 5 – 9</w:t>
      </w:r>
      <w:r w:rsidRPr="004B13FE">
        <w:rPr>
          <w:sz w:val="24"/>
          <w:szCs w:val="24"/>
          <w:vertAlign w:val="superscript"/>
        </w:rPr>
        <w:t>th</w:t>
      </w:r>
      <w:r>
        <w:rPr>
          <w:sz w:val="24"/>
          <w:szCs w:val="24"/>
        </w:rPr>
        <w:t xml:space="preserve"> Oct</w:t>
      </w:r>
    </w:p>
    <w:p w:rsidR="002D6D49" w:rsidRDefault="002D6D49">
      <w:pPr>
        <w:contextualSpacing w:val="0"/>
        <w:jc w:val="both"/>
        <w:rPr>
          <w:sz w:val="24"/>
          <w:szCs w:val="24"/>
        </w:rPr>
      </w:pPr>
    </w:p>
    <w:p w:rsidR="002D6D49" w:rsidRDefault="004B13FE">
      <w:pPr>
        <w:contextualSpacing w:val="0"/>
        <w:rPr>
          <w:b/>
          <w:sz w:val="24"/>
          <w:szCs w:val="24"/>
        </w:rPr>
      </w:pPr>
      <w:r>
        <w:rPr>
          <w:sz w:val="24"/>
          <w:szCs w:val="24"/>
        </w:rPr>
        <w:t>Please note: These dates are subject to change. If the weather is too wet on a class’ scheduled date the visit will be postponed until the next week therefore moving the other classes forward a week. We will try our best to keep you informed of dates in these newsletters if they change</w:t>
      </w:r>
      <w:r>
        <w:rPr>
          <w:b/>
          <w:sz w:val="24"/>
          <w:szCs w:val="24"/>
        </w:rPr>
        <w:t>.</w:t>
      </w:r>
    </w:p>
    <w:p w:rsidR="002D6D49" w:rsidRDefault="004B13FE">
      <w:pPr>
        <w:contextualSpacing w:val="0"/>
        <w:rPr>
          <w:b/>
          <w:sz w:val="24"/>
          <w:szCs w:val="24"/>
        </w:rPr>
      </w:pPr>
      <w:r>
        <w:rPr>
          <w:b/>
          <w:sz w:val="24"/>
          <w:szCs w:val="24"/>
        </w:rPr>
        <w:t xml:space="preserve"> </w:t>
      </w:r>
    </w:p>
    <w:p w:rsidR="002D6D49" w:rsidRDefault="004B13FE">
      <w:pPr>
        <w:contextualSpacing w:val="0"/>
        <w:rPr>
          <w:b/>
          <w:sz w:val="24"/>
          <w:szCs w:val="24"/>
        </w:rPr>
      </w:pPr>
      <w:r>
        <w:rPr>
          <w:b/>
          <w:sz w:val="24"/>
          <w:szCs w:val="24"/>
        </w:rPr>
        <w:t>PE</w:t>
      </w:r>
    </w:p>
    <w:p w:rsidR="002D6D49" w:rsidRDefault="004B13FE">
      <w:pPr>
        <w:contextualSpacing w:val="0"/>
        <w:jc w:val="both"/>
        <w:rPr>
          <w:sz w:val="24"/>
          <w:szCs w:val="24"/>
        </w:rPr>
      </w:pPr>
      <w:r>
        <w:rPr>
          <w:sz w:val="24"/>
          <w:szCs w:val="24"/>
        </w:rPr>
        <w:t xml:space="preserve">It </w:t>
      </w:r>
      <w:r w:rsidR="0033756B">
        <w:rPr>
          <w:sz w:val="24"/>
          <w:szCs w:val="24"/>
        </w:rPr>
        <w:t xml:space="preserve">is good to see all the children </w:t>
      </w:r>
      <w:r>
        <w:rPr>
          <w:sz w:val="24"/>
          <w:szCs w:val="24"/>
        </w:rPr>
        <w:t>with their PE ki</w:t>
      </w:r>
      <w:r w:rsidR="0033756B">
        <w:rPr>
          <w:sz w:val="24"/>
          <w:szCs w:val="24"/>
        </w:rPr>
        <w:t>t. We are currently doing both indoor and outdoor</w:t>
      </w:r>
      <w:r>
        <w:rPr>
          <w:sz w:val="24"/>
          <w:szCs w:val="24"/>
        </w:rPr>
        <w:t xml:space="preserve"> PE, so please make sure your child has appropriate PE kit for both sessions. Please remember to remove all earrings on the days your child has PE (if your child’s earrings cannot be removed they must be taped prior to arriving at school).</w:t>
      </w:r>
    </w:p>
    <w:p w:rsidR="002D6D49" w:rsidRDefault="002D6D49">
      <w:pPr>
        <w:contextualSpacing w:val="0"/>
        <w:jc w:val="both"/>
        <w:rPr>
          <w:sz w:val="24"/>
          <w:szCs w:val="24"/>
        </w:rPr>
      </w:pPr>
    </w:p>
    <w:p w:rsidR="002D6D49" w:rsidRDefault="004B13FE">
      <w:pPr>
        <w:contextualSpacing w:val="0"/>
        <w:jc w:val="both"/>
        <w:rPr>
          <w:sz w:val="24"/>
          <w:szCs w:val="24"/>
        </w:rPr>
      </w:pPr>
      <w:r>
        <w:rPr>
          <w:sz w:val="24"/>
          <w:szCs w:val="24"/>
        </w:rPr>
        <w:t>Class 4 – Mondays &amp; Fridays</w:t>
      </w:r>
    </w:p>
    <w:p w:rsidR="002D6D49" w:rsidRDefault="004B13FE">
      <w:pPr>
        <w:contextualSpacing w:val="0"/>
        <w:jc w:val="both"/>
        <w:rPr>
          <w:sz w:val="24"/>
          <w:szCs w:val="24"/>
        </w:rPr>
      </w:pPr>
      <w:r>
        <w:rPr>
          <w:sz w:val="24"/>
          <w:szCs w:val="24"/>
        </w:rPr>
        <w:t>Class 5 – Mondays &amp; Thursdays</w:t>
      </w:r>
    </w:p>
    <w:p w:rsidR="002D6D49" w:rsidRDefault="004B13FE">
      <w:pPr>
        <w:contextualSpacing w:val="0"/>
        <w:jc w:val="both"/>
        <w:rPr>
          <w:sz w:val="24"/>
          <w:szCs w:val="24"/>
        </w:rPr>
      </w:pPr>
      <w:r>
        <w:rPr>
          <w:sz w:val="24"/>
          <w:szCs w:val="24"/>
        </w:rPr>
        <w:t>Class 6 – Mondays &amp; Wednesdays</w:t>
      </w:r>
    </w:p>
    <w:p w:rsidR="002D6D49" w:rsidRDefault="002D6D49">
      <w:pPr>
        <w:contextualSpacing w:val="0"/>
        <w:jc w:val="both"/>
        <w:rPr>
          <w:b/>
          <w:sz w:val="24"/>
          <w:szCs w:val="24"/>
        </w:rPr>
      </w:pPr>
    </w:p>
    <w:p w:rsidR="002D6D49" w:rsidRDefault="004B13FE">
      <w:pPr>
        <w:contextualSpacing w:val="0"/>
        <w:rPr>
          <w:b/>
          <w:sz w:val="24"/>
          <w:szCs w:val="24"/>
        </w:rPr>
      </w:pPr>
      <w:r>
        <w:rPr>
          <w:b/>
          <w:sz w:val="24"/>
          <w:szCs w:val="24"/>
        </w:rPr>
        <w:t>SPELLINGS</w:t>
      </w:r>
    </w:p>
    <w:p w:rsidR="002D6D49" w:rsidRDefault="0033756B">
      <w:pPr>
        <w:contextualSpacing w:val="0"/>
        <w:jc w:val="both"/>
        <w:rPr>
          <w:sz w:val="24"/>
          <w:szCs w:val="24"/>
        </w:rPr>
      </w:pPr>
      <w:r>
        <w:rPr>
          <w:sz w:val="24"/>
          <w:szCs w:val="24"/>
        </w:rPr>
        <w:t>In year 1</w:t>
      </w:r>
      <w:r w:rsidR="004B13FE">
        <w:rPr>
          <w:sz w:val="24"/>
          <w:szCs w:val="24"/>
        </w:rPr>
        <w:t xml:space="preserve"> spellings </w:t>
      </w:r>
      <w:r>
        <w:rPr>
          <w:sz w:val="24"/>
          <w:szCs w:val="24"/>
        </w:rPr>
        <w:t xml:space="preserve">will be </w:t>
      </w:r>
      <w:r w:rsidR="004B13FE">
        <w:rPr>
          <w:sz w:val="24"/>
          <w:szCs w:val="24"/>
        </w:rPr>
        <w:t>sent home</w:t>
      </w:r>
      <w:r>
        <w:rPr>
          <w:sz w:val="24"/>
          <w:szCs w:val="24"/>
        </w:rPr>
        <w:t xml:space="preserve"> each week</w:t>
      </w:r>
      <w:r w:rsidR="004B13FE">
        <w:rPr>
          <w:sz w:val="24"/>
          <w:szCs w:val="24"/>
        </w:rPr>
        <w:t xml:space="preserve"> with a </w:t>
      </w:r>
      <w:r>
        <w:rPr>
          <w:sz w:val="24"/>
          <w:szCs w:val="24"/>
        </w:rPr>
        <w:t>spelling check taking place every</w:t>
      </w:r>
      <w:r w:rsidR="004B13FE">
        <w:rPr>
          <w:sz w:val="24"/>
          <w:szCs w:val="24"/>
        </w:rPr>
        <w:t xml:space="preserve"> Tuesday. Each child has been provided with a small red exercise book to keep at home in which they can practise their spellings. New lists will be given out by their phonics teacher each week. Super speller certificates will be awarded for any child getting all of their spellings correct. Please help your child practise these spellings at home so that they have a greater chance of success each week.</w:t>
      </w:r>
    </w:p>
    <w:p w:rsidR="002D6D49" w:rsidRDefault="002D6D49">
      <w:pPr>
        <w:contextualSpacing w:val="0"/>
        <w:jc w:val="both"/>
        <w:rPr>
          <w:sz w:val="24"/>
          <w:szCs w:val="24"/>
        </w:rPr>
      </w:pPr>
    </w:p>
    <w:bookmarkEnd w:id="0"/>
    <w:p w:rsidR="002D6D49" w:rsidRDefault="002D6D49">
      <w:pPr>
        <w:contextualSpacing w:val="0"/>
        <w:jc w:val="both"/>
        <w:rPr>
          <w:sz w:val="24"/>
          <w:szCs w:val="24"/>
        </w:rPr>
      </w:pPr>
    </w:p>
    <w:p w:rsidR="002D6D49" w:rsidRDefault="002D6D49">
      <w:pPr>
        <w:contextualSpacing w:val="0"/>
        <w:rPr>
          <w:b/>
          <w:sz w:val="24"/>
          <w:szCs w:val="24"/>
        </w:rPr>
      </w:pPr>
    </w:p>
    <w:sectPr w:rsidR="002D6D49">
      <w:pgSz w:w="11906" w:h="16838"/>
      <w:pgMar w:top="0" w:right="425" w:bottom="425" w:left="425"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D49"/>
    <w:rsid w:val="002D6D49"/>
    <w:rsid w:val="0033756B"/>
    <w:rsid w:val="004B13FE"/>
    <w:rsid w:val="0060171A"/>
    <w:rsid w:val="00831FF6"/>
    <w:rsid w:val="00B92FC0"/>
    <w:rsid w:val="00FB1E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5C1E0"/>
  <w15:docId w15:val="{A2AC1B8E-3182-4BDA-8277-5C23FA7FB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673</Words>
  <Characters>3839</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Hodgson</dc:creator>
  <cp:lastModifiedBy>Mrs Hodgson</cp:lastModifiedBy>
  <cp:revision>6</cp:revision>
  <dcterms:created xsi:type="dcterms:W3CDTF">2018-09-17T12:54:00Z</dcterms:created>
  <dcterms:modified xsi:type="dcterms:W3CDTF">2018-09-20T09:44:00Z</dcterms:modified>
</cp:coreProperties>
</file>