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5" w:rsidRDefault="002158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E63AF" wp14:editId="69F2EFD0">
                <wp:simplePos x="0" y="0"/>
                <wp:positionH relativeFrom="column">
                  <wp:posOffset>-923925</wp:posOffset>
                </wp:positionH>
                <wp:positionV relativeFrom="paragraph">
                  <wp:posOffset>3914775</wp:posOffset>
                </wp:positionV>
                <wp:extent cx="7124700" cy="5200650"/>
                <wp:effectExtent l="0" t="0" r="0" b="0"/>
                <wp:wrapTight wrapText="bothSides">
                  <wp:wrapPolygon edited="0">
                    <wp:start x="116" y="0"/>
                    <wp:lineTo x="116" y="21521"/>
                    <wp:lineTo x="21427" y="21521"/>
                    <wp:lineTo x="21427" y="0"/>
                    <wp:lineTo x="116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08" w:rsidRPr="008F1308" w:rsidRDefault="008F1308" w:rsidP="00123471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40"/>
                              </w:rPr>
                            </w:pPr>
                          </w:p>
                          <w:p w:rsidR="0088004F" w:rsidRPr="00CF4436" w:rsidRDefault="0088004F" w:rsidP="00F34E87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"/>
                                <w:szCs w:val="40"/>
                              </w:rPr>
                            </w:pPr>
                          </w:p>
                          <w:p w:rsidR="00123471" w:rsidRPr="00342921" w:rsidRDefault="00123471" w:rsidP="00123471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auto"/>
                                <w:sz w:val="6"/>
                                <w:szCs w:val="40"/>
                              </w:rPr>
                            </w:pPr>
                          </w:p>
                          <w:p w:rsidR="00F23605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F23605" w:rsidRPr="00CD46A0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D46A0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Developing Good Bedtime Routines</w:t>
                            </w:r>
                          </w:p>
                          <w:p w:rsidR="00F23605" w:rsidRPr="00CD46A0" w:rsidRDefault="009C3581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Tuesday</w:t>
                            </w:r>
                            <w:r w:rsidR="00F2360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22</w:t>
                            </w:r>
                            <w:r w:rsidR="00F23605" w:rsidRPr="00F2360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F2360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January 2019 10.00-12.30 </w:t>
                            </w:r>
                            <w:proofErr w:type="gramStart"/>
                            <w:r w:rsidR="00F23605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="00F2360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F23605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at</w:t>
                            </w:r>
                            <w:proofErr w:type="gramEnd"/>
                            <w:r w:rsidR="00F23605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F23605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Somerstown</w:t>
                            </w:r>
                            <w:proofErr w:type="spellEnd"/>
                            <w:r w:rsidR="00F23605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 Hub, </w:t>
                            </w:r>
                          </w:p>
                          <w:p w:rsidR="00F23605" w:rsidRPr="00CD46A0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Omega Street, Southsea PO5 4LP (02392 821816)</w:t>
                            </w:r>
                          </w:p>
                          <w:p w:rsidR="00F23605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F23605" w:rsidRPr="00CD46A0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D46A0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Dealing with Disobedience</w:t>
                            </w:r>
                          </w:p>
                          <w:p w:rsidR="00F23605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Monday 25</w:t>
                            </w:r>
                            <w:r w:rsidRP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February 2019</w:t>
                            </w: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12-2.30pm</w:t>
                            </w: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-</w:t>
                            </w:r>
                            <w:r w:rsidRP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Somerstown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 Hub, </w:t>
                            </w:r>
                          </w:p>
                          <w:p w:rsidR="00F23605" w:rsidRPr="00CD46A0" w:rsidRDefault="00F23605" w:rsidP="00F23605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Omega Street, Southsea PO5 4LP (</w:t>
                            </w: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02392 821816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F23605" w:rsidRDefault="00F23605" w:rsidP="00745904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45904" w:rsidRDefault="00745904" w:rsidP="00745904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Managing Fighting &amp; Aggression</w:t>
                            </w:r>
                          </w:p>
                          <w:p w:rsidR="000977E2" w:rsidRPr="00CD46A0" w:rsidRDefault="00EE3F72" w:rsidP="000977E2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Tuesday </w:t>
                            </w:r>
                            <w:r w:rsid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19</w:t>
                            </w:r>
                            <w:r w:rsidR="000977E2" w:rsidRP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March 2019 </w:t>
                            </w:r>
                            <w:r w:rsidR="0072183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9.30-12pm</w:t>
                            </w:r>
                            <w:r w:rsidR="00745904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-</w:t>
                            </w:r>
                            <w:r w:rsidR="000977E2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at </w:t>
                            </w:r>
                            <w:proofErr w:type="spellStart"/>
                            <w:r w:rsidR="000977E2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Paulsgrove</w:t>
                            </w:r>
                            <w:proofErr w:type="spellEnd"/>
                            <w:r w:rsidR="000977E2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 Hub,</w:t>
                            </w:r>
                          </w:p>
                          <w:p w:rsidR="000977E2" w:rsidRPr="00CD46A0" w:rsidRDefault="000977E2" w:rsidP="000977E2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Cheltenham Road, </w:t>
                            </w:r>
                            <w:proofErr w:type="spellStart"/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aulsgrove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, PO6 3PL (02392 385995</w:t>
                            </w:r>
                            <w:r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745904" w:rsidRPr="000977E2" w:rsidRDefault="00745904" w:rsidP="000977E2">
                            <w:pPr>
                              <w:widowControl w:val="0"/>
                              <w:shd w:val="clear" w:color="auto" w:fill="FFC00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DE276A" w:rsidRPr="00CD46A0" w:rsidRDefault="00630302" w:rsidP="000977E2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l</w:t>
                            </w:r>
                          </w:p>
                          <w:p w:rsidR="00DE276A" w:rsidRPr="00CD46A0" w:rsidRDefault="00DE276A" w:rsidP="00DE276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D46A0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Dealing with Disobedience</w:t>
                            </w:r>
                          </w:p>
                          <w:p w:rsidR="00DE276A" w:rsidRPr="00CD46A0" w:rsidRDefault="000977E2" w:rsidP="00DE276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Thursday 4</w:t>
                            </w:r>
                            <w:r w:rsidRPr="000977E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April 2019</w:t>
                            </w:r>
                            <w:r w:rsidR="00A23067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12-2.30pm</w:t>
                            </w:r>
                            <w:r w:rsidR="00A23067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="00CD46A0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Buckland </w:t>
                            </w:r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</w:t>
                            </w:r>
                            <w:proofErr w:type="gramEnd"/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Hub, </w:t>
                            </w:r>
                          </w:p>
                          <w:p w:rsidR="008A4C23" w:rsidRPr="00CD46A0" w:rsidRDefault="000977E2" w:rsidP="00DE276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Turner Road, Buckland </w:t>
                            </w:r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1 4PN </w:t>
                            </w:r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(02392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733440</w:t>
                            </w:r>
                            <w:r w:rsidR="00DE276A" w:rsidRPr="00CD46A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A23067" w:rsidRDefault="008A4C23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686937" w:rsidRPr="008335F3" w:rsidRDefault="00A23067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335F3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TO BOOK YOUR PLACE, PLEASE CALL THE RELEVANT FAMILY HUB</w:t>
                            </w:r>
                          </w:p>
                          <w:p w:rsidR="00A23067" w:rsidRDefault="00C3487E" w:rsidP="003F66BB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C3487E" w:rsidRDefault="00C3487E" w:rsidP="003F66BB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C3487E" w:rsidRDefault="00C3487E" w:rsidP="003F66BB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C3487E" w:rsidRDefault="00C3487E" w:rsidP="003F66BB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A23067" w:rsidRPr="009165CC" w:rsidRDefault="00A23067" w:rsidP="00A23067">
                            <w:pPr>
                              <w:widowControl w:val="0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6E3151" w:rsidRDefault="006E3151" w:rsidP="0030396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303960" w:rsidRPr="0038430D" w:rsidRDefault="0015586C" w:rsidP="0030396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8430D"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3960" w:rsidRPr="0038430D"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03960" w:rsidRDefault="00303960" w:rsidP="00303960">
                            <w:pPr>
                              <w:widowControl w:val="0"/>
                            </w:pPr>
                          </w:p>
                          <w:p w:rsidR="00303960" w:rsidRDefault="0030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E6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2.75pt;margin-top:308.25pt;width:561pt;height:4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" filled="f" fillcolor="#4f81bd" stroked="f" strokecolor="#f2f2f2" strokeweight="3pt">
                <v:textbox>
                  <w:txbxContent>
                    <w:p w:rsidR="008F1308" w:rsidRPr="008F1308" w:rsidRDefault="008F1308" w:rsidP="00123471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40"/>
                        </w:rPr>
                      </w:pPr>
                    </w:p>
                    <w:p w:rsidR="0088004F" w:rsidRPr="00CF4436" w:rsidRDefault="0088004F" w:rsidP="00F34E87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"/>
                          <w:szCs w:val="40"/>
                        </w:rPr>
                      </w:pPr>
                    </w:p>
                    <w:p w:rsidR="00123471" w:rsidRPr="00342921" w:rsidRDefault="00123471" w:rsidP="00123471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 Rounded MT Bold" w:hAnsi="Arial Rounded MT Bold" w:cs="Arial"/>
                          <w:b/>
                          <w:color w:val="auto"/>
                          <w:sz w:val="6"/>
                          <w:szCs w:val="40"/>
                        </w:rPr>
                      </w:pPr>
                    </w:p>
                    <w:p w:rsidR="00F23605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F23605" w:rsidRPr="00CD46A0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D46A0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Developing Good Bedtime Routines</w:t>
                      </w:r>
                    </w:p>
                    <w:p w:rsidR="00F23605" w:rsidRPr="00CD46A0" w:rsidRDefault="009C3581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Tuesday</w:t>
                      </w:r>
                      <w:r w:rsidR="00F23605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22</w:t>
                      </w:r>
                      <w:r w:rsidR="00F23605" w:rsidRPr="00F23605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nd</w:t>
                      </w:r>
                      <w:r w:rsidR="00F23605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January 2019 10.00-12.30 </w:t>
                      </w:r>
                      <w:proofErr w:type="gramStart"/>
                      <w:r w:rsidR="00F23605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- </w:t>
                      </w:r>
                      <w:r w:rsidR="00F23605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F23605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at</w:t>
                      </w:r>
                      <w:proofErr w:type="gramEnd"/>
                      <w:r w:rsidR="00F23605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="00F23605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Somerstown</w:t>
                      </w:r>
                      <w:proofErr w:type="spellEnd"/>
                      <w:r w:rsidR="00F23605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 Hub, </w:t>
                      </w:r>
                    </w:p>
                    <w:p w:rsidR="00F23605" w:rsidRPr="00CD46A0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Omega Street, Southsea PO5 4LP (02392 821816)</w:t>
                      </w:r>
                    </w:p>
                    <w:p w:rsidR="00F23605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F23605" w:rsidRPr="00CD46A0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D46A0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Dealing with Disobedience</w:t>
                      </w:r>
                    </w:p>
                    <w:p w:rsidR="00F23605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Monday 25</w:t>
                      </w:r>
                      <w:r w:rsidRP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February 2019</w:t>
                      </w: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12-2.30pm</w:t>
                      </w: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-</w:t>
                      </w:r>
                      <w:r w:rsidRP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Somerstown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 Hub, </w:t>
                      </w:r>
                    </w:p>
                    <w:p w:rsidR="00F23605" w:rsidRPr="00CD46A0" w:rsidRDefault="00F23605" w:rsidP="00F23605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Omega Street, Southsea PO5 4LP (</w:t>
                      </w: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02392 821816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)</w:t>
                      </w:r>
                    </w:p>
                    <w:p w:rsidR="00F23605" w:rsidRDefault="00F23605" w:rsidP="00745904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745904" w:rsidRDefault="00745904" w:rsidP="00745904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Managing Fighting &amp; Aggression</w:t>
                      </w:r>
                    </w:p>
                    <w:p w:rsidR="000977E2" w:rsidRPr="00CD46A0" w:rsidRDefault="00EE3F72" w:rsidP="000977E2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Tuesday </w:t>
                      </w:r>
                      <w:r w:rsid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19</w:t>
                      </w:r>
                      <w:r w:rsidR="000977E2" w:rsidRP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 w:rsid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March 2019 </w:t>
                      </w:r>
                      <w:r w:rsidR="00721831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9.30-12pm</w:t>
                      </w:r>
                      <w:r w:rsidR="00745904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-</w:t>
                      </w:r>
                      <w:r w:rsidR="000977E2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at </w:t>
                      </w:r>
                      <w:proofErr w:type="spellStart"/>
                      <w:r w:rsidR="000977E2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Paulsgrove</w:t>
                      </w:r>
                      <w:proofErr w:type="spellEnd"/>
                      <w:r w:rsidR="000977E2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 Hub,</w:t>
                      </w:r>
                    </w:p>
                    <w:p w:rsidR="000977E2" w:rsidRPr="00CD46A0" w:rsidRDefault="000977E2" w:rsidP="000977E2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Cheltenham Road, </w:t>
                      </w:r>
                      <w:proofErr w:type="spellStart"/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aulsgrove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, PO6 3PL (02392 385995</w:t>
                      </w:r>
                      <w:r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)</w:t>
                      </w:r>
                    </w:p>
                    <w:p w:rsidR="00745904" w:rsidRPr="000977E2" w:rsidRDefault="00745904" w:rsidP="000977E2">
                      <w:pPr>
                        <w:widowControl w:val="0"/>
                        <w:shd w:val="clear" w:color="auto" w:fill="FFC000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DE276A" w:rsidRPr="00CD46A0" w:rsidRDefault="00630302" w:rsidP="000977E2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l</w:t>
                      </w:r>
                    </w:p>
                    <w:p w:rsidR="00DE276A" w:rsidRPr="00CD46A0" w:rsidRDefault="00DE276A" w:rsidP="00DE276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D46A0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Dealing with Disobedience</w:t>
                      </w:r>
                    </w:p>
                    <w:p w:rsidR="00DE276A" w:rsidRPr="00CD46A0" w:rsidRDefault="000977E2" w:rsidP="00DE276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Thursday 4</w:t>
                      </w:r>
                      <w:r w:rsidRPr="000977E2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April 2019</w:t>
                      </w:r>
                      <w:r w:rsidR="00A23067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- </w:t>
                      </w:r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12-2.30pm</w:t>
                      </w:r>
                      <w:r w:rsidR="00A23067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- </w:t>
                      </w:r>
                      <w:r w:rsidR="00CD46A0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at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Buckland </w:t>
                      </w:r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</w:t>
                      </w:r>
                      <w:proofErr w:type="gramEnd"/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Hub, </w:t>
                      </w:r>
                    </w:p>
                    <w:p w:rsidR="008A4C23" w:rsidRPr="00CD46A0" w:rsidRDefault="000977E2" w:rsidP="00DE276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Turner Road, Buckland </w:t>
                      </w:r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PO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1 4PN </w:t>
                      </w:r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(02392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733440</w:t>
                      </w:r>
                      <w:r w:rsidR="00DE276A" w:rsidRPr="00CD46A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)</w:t>
                      </w:r>
                    </w:p>
                    <w:p w:rsidR="00A23067" w:rsidRDefault="008A4C23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</w:p>
                    <w:p w:rsidR="00686937" w:rsidRPr="008335F3" w:rsidRDefault="00A23067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8335F3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>TO BOOK YOUR PLACE, PLEASE CALL THE RELEVANT FAMILY HUB</w:t>
                      </w:r>
                    </w:p>
                    <w:p w:rsidR="00A23067" w:rsidRDefault="00C3487E" w:rsidP="003F66BB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</w:p>
                    <w:p w:rsidR="00C3487E" w:rsidRDefault="00C3487E" w:rsidP="003F66BB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C3487E" w:rsidRDefault="00C3487E" w:rsidP="003F66BB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C3487E" w:rsidRDefault="00C3487E" w:rsidP="003F66BB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A23067" w:rsidRPr="009165CC" w:rsidRDefault="00A23067" w:rsidP="00A23067">
                      <w:pPr>
                        <w:widowControl w:val="0"/>
                        <w:rPr>
                          <w:rFonts w:ascii="Arial Rounded MT Bold" w:hAnsi="Arial Rounded MT Bold" w:cs="Arial"/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</w:p>
                    <w:p w:rsidR="006E3151" w:rsidRDefault="006E3151" w:rsidP="00303960">
                      <w:pPr>
                        <w:widowControl w:val="0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303960" w:rsidRPr="0038430D" w:rsidRDefault="0015586C" w:rsidP="00303960">
                      <w:pPr>
                        <w:widowControl w:val="0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38430D"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303960" w:rsidRPr="0038430D"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03960" w:rsidRDefault="00303960" w:rsidP="00303960">
                      <w:pPr>
                        <w:widowControl w:val="0"/>
                      </w:pPr>
                    </w:p>
                    <w:p w:rsidR="00303960" w:rsidRDefault="00303960"/>
                  </w:txbxContent>
                </v:textbox>
                <w10:wrap type="tight"/>
              </v:shape>
            </w:pict>
          </mc:Fallback>
        </mc:AlternateContent>
      </w:r>
      <w:r w:rsidR="00F161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D778" wp14:editId="42E2DE13">
                <wp:simplePos x="0" y="0"/>
                <wp:positionH relativeFrom="column">
                  <wp:posOffset>-866775</wp:posOffset>
                </wp:positionH>
                <wp:positionV relativeFrom="paragraph">
                  <wp:posOffset>3067050</wp:posOffset>
                </wp:positionV>
                <wp:extent cx="6953250" cy="10191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87" w:rsidRPr="00F161F5" w:rsidRDefault="00F84D2C" w:rsidP="00F34E8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>T</w:t>
                            </w:r>
                            <w:r w:rsidR="00686937"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>riple P</w:t>
                            </w:r>
                            <w:r w:rsidR="00DE276A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 xml:space="preserve"> Primary</w:t>
                            </w:r>
                            <w:r w:rsidR="00F34E87"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 xml:space="preserve"> Discussion Groups</w:t>
                            </w:r>
                          </w:p>
                          <w:p w:rsidR="00F34E87" w:rsidRPr="00232BE8" w:rsidRDefault="00DE276A" w:rsidP="00DE276A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232BE8"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  <w:t>Age 5-12yrs</w:t>
                            </w:r>
                          </w:p>
                          <w:p w:rsidR="006C2134" w:rsidRPr="008E1120" w:rsidRDefault="00686937" w:rsidP="00686937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E1120">
                              <w:rPr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</w:rPr>
                              <w:t>"</w:t>
                            </w:r>
                            <w:r w:rsidR="007A2728" w:rsidRPr="008E1120">
                              <w:rPr>
                                <w:rFonts w:ascii="Arial" w:hAnsi="Arial" w:cs="Arial"/>
                                <w:i/>
                                <w:color w:val="auto"/>
                                <w:sz w:val="32"/>
                                <w:szCs w:val="32"/>
                              </w:rPr>
                              <w:t>For anyone who wants to help their child to be the best they can be</w:t>
                            </w:r>
                            <w:r w:rsidRPr="008E1120">
                              <w:rPr>
                                <w:rFonts w:ascii="Arial" w:hAnsi="Arial" w:cs="Arial"/>
                                <w:i/>
                                <w:color w:val="auto"/>
                                <w:sz w:val="32"/>
                                <w:szCs w:val="32"/>
                              </w:rPr>
                              <w:t>."</w:t>
                            </w: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F34E87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 </w:t>
                            </w: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D778" id="Text Box 9" o:spid="_x0000_s1027" type="#_x0000_t202" style="position:absolute;margin-left:-68.25pt;margin-top:241.5pt;width:54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t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" filled="f" stroked="f">
                <v:textbox>
                  <w:txbxContent>
                    <w:p w:rsidR="00F34E87" w:rsidRPr="00F161F5" w:rsidRDefault="00F84D2C" w:rsidP="00F34E87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</w:pPr>
                      <w:r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>T</w:t>
                      </w:r>
                      <w:r w:rsidR="00686937"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>riple P</w:t>
                      </w:r>
                      <w:r w:rsidR="00DE276A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 xml:space="preserve"> Primary</w:t>
                      </w:r>
                      <w:r w:rsidR="00F34E87"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 xml:space="preserve"> Discussion Groups</w:t>
                      </w:r>
                    </w:p>
                    <w:p w:rsidR="00F34E87" w:rsidRPr="00232BE8" w:rsidRDefault="00DE276A" w:rsidP="00DE276A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</w:pPr>
                      <w:r w:rsidRPr="00232BE8"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  <w:t>Age 5-12yrs</w:t>
                      </w:r>
                    </w:p>
                    <w:p w:rsidR="006C2134" w:rsidRPr="008E1120" w:rsidRDefault="00686937" w:rsidP="00686937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32"/>
                          <w:szCs w:val="32"/>
                        </w:rPr>
                      </w:pPr>
                      <w:r w:rsidRPr="008E1120">
                        <w:rPr>
                          <w:rFonts w:ascii="Arial" w:hAnsi="Arial" w:cs="Arial"/>
                          <w:color w:val="1F497D"/>
                          <w:sz w:val="32"/>
                          <w:szCs w:val="32"/>
                        </w:rPr>
                        <w:t>"</w:t>
                      </w:r>
                      <w:r w:rsidR="007A2728" w:rsidRPr="008E1120">
                        <w:rPr>
                          <w:rFonts w:ascii="Arial" w:hAnsi="Arial" w:cs="Arial"/>
                          <w:i/>
                          <w:color w:val="auto"/>
                          <w:sz w:val="32"/>
                          <w:szCs w:val="32"/>
                        </w:rPr>
                        <w:t>For anyone who wants to help their child to be the best they can be</w:t>
                      </w:r>
                      <w:r w:rsidRPr="008E1120">
                        <w:rPr>
                          <w:rFonts w:ascii="Arial" w:hAnsi="Arial" w:cs="Arial"/>
                          <w:i/>
                          <w:color w:val="auto"/>
                          <w:sz w:val="32"/>
                          <w:szCs w:val="32"/>
                        </w:rPr>
                        <w:t>."</w:t>
                      </w: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F34E87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 </w:t>
                      </w: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D2C">
        <w:rPr>
          <w:noProof/>
        </w:rPr>
        <w:drawing>
          <wp:anchor distT="0" distB="0" distL="114300" distR="114300" simplePos="0" relativeHeight="251660288" behindDoc="1" locked="0" layoutInCell="0" allowOverlap="1" wp14:anchorId="665564CA" wp14:editId="750894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10521950"/>
            <wp:effectExtent l="0" t="0" r="0" b="0"/>
            <wp:wrapNone/>
            <wp:docPr id="4" name="Picture 4" descr="0-12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344798" descr="0-12_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8743950</wp:posOffset>
            </wp:positionV>
            <wp:extent cx="2009775" cy="514350"/>
            <wp:effectExtent l="0" t="0" r="9525" b="0"/>
            <wp:wrapNone/>
            <wp:docPr id="8" name="Picture 4" descr="PCC Logo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C Logo Full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84">
        <w:rPr>
          <w:noProof/>
        </w:rPr>
        <w:t xml:space="preserve"> </w:t>
      </w:r>
    </w:p>
    <w:sectPr w:rsidR="005D1675" w:rsidSect="00E8564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12C7"/>
    <w:multiLevelType w:val="hybridMultilevel"/>
    <w:tmpl w:val="FD344DDC"/>
    <w:lvl w:ilvl="0" w:tplc="438EE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777"/>
    <w:multiLevelType w:val="hybridMultilevel"/>
    <w:tmpl w:val="B4CA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1138"/>
    <w:multiLevelType w:val="hybridMultilevel"/>
    <w:tmpl w:val="CCC68646"/>
    <w:lvl w:ilvl="0" w:tplc="16FE76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16ED"/>
    <w:multiLevelType w:val="hybridMultilevel"/>
    <w:tmpl w:val="39562AE6"/>
    <w:lvl w:ilvl="0" w:tplc="3D7E8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4C0F"/>
    <w:multiLevelType w:val="multilevel"/>
    <w:tmpl w:val="5E9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0"/>
    <w:rsid w:val="00020257"/>
    <w:rsid w:val="000677CD"/>
    <w:rsid w:val="0008326C"/>
    <w:rsid w:val="000977E2"/>
    <w:rsid w:val="000E1420"/>
    <w:rsid w:val="00114DA4"/>
    <w:rsid w:val="001218EB"/>
    <w:rsid w:val="00123471"/>
    <w:rsid w:val="001235D0"/>
    <w:rsid w:val="001249EA"/>
    <w:rsid w:val="0013696D"/>
    <w:rsid w:val="001437A7"/>
    <w:rsid w:val="001478D6"/>
    <w:rsid w:val="0015586C"/>
    <w:rsid w:val="00163FD9"/>
    <w:rsid w:val="001700D2"/>
    <w:rsid w:val="0017454D"/>
    <w:rsid w:val="00186EB9"/>
    <w:rsid w:val="001A1793"/>
    <w:rsid w:val="001C1BAD"/>
    <w:rsid w:val="001E7196"/>
    <w:rsid w:val="001F2F85"/>
    <w:rsid w:val="0021588C"/>
    <w:rsid w:val="00232BE8"/>
    <w:rsid w:val="00247CD5"/>
    <w:rsid w:val="00267DF8"/>
    <w:rsid w:val="00283724"/>
    <w:rsid w:val="002A0628"/>
    <w:rsid w:val="00303960"/>
    <w:rsid w:val="00315E32"/>
    <w:rsid w:val="00342921"/>
    <w:rsid w:val="00343776"/>
    <w:rsid w:val="00346F87"/>
    <w:rsid w:val="0038430D"/>
    <w:rsid w:val="00395530"/>
    <w:rsid w:val="003E1275"/>
    <w:rsid w:val="003E29B6"/>
    <w:rsid w:val="003F3DA9"/>
    <w:rsid w:val="003F4E0F"/>
    <w:rsid w:val="003F626A"/>
    <w:rsid w:val="003F66BB"/>
    <w:rsid w:val="003F6DA3"/>
    <w:rsid w:val="004118CF"/>
    <w:rsid w:val="00411984"/>
    <w:rsid w:val="0042549C"/>
    <w:rsid w:val="00486447"/>
    <w:rsid w:val="00490A10"/>
    <w:rsid w:val="00493BA6"/>
    <w:rsid w:val="004D2B25"/>
    <w:rsid w:val="004F501A"/>
    <w:rsid w:val="00507510"/>
    <w:rsid w:val="00576EED"/>
    <w:rsid w:val="00577EBA"/>
    <w:rsid w:val="005C171C"/>
    <w:rsid w:val="005D1675"/>
    <w:rsid w:val="00625976"/>
    <w:rsid w:val="00630302"/>
    <w:rsid w:val="00642BBC"/>
    <w:rsid w:val="0065609F"/>
    <w:rsid w:val="00683B5A"/>
    <w:rsid w:val="00683CFE"/>
    <w:rsid w:val="00686937"/>
    <w:rsid w:val="00694AC8"/>
    <w:rsid w:val="006C2134"/>
    <w:rsid w:val="006C41E3"/>
    <w:rsid w:val="006E23F0"/>
    <w:rsid w:val="006E3151"/>
    <w:rsid w:val="00721831"/>
    <w:rsid w:val="0072445B"/>
    <w:rsid w:val="007408E6"/>
    <w:rsid w:val="00745904"/>
    <w:rsid w:val="007514CA"/>
    <w:rsid w:val="00781DCF"/>
    <w:rsid w:val="007A2728"/>
    <w:rsid w:val="007F7CC4"/>
    <w:rsid w:val="0082453D"/>
    <w:rsid w:val="008335F3"/>
    <w:rsid w:val="00842B92"/>
    <w:rsid w:val="00866DF9"/>
    <w:rsid w:val="0087251E"/>
    <w:rsid w:val="0088004F"/>
    <w:rsid w:val="008A4C23"/>
    <w:rsid w:val="008C39A9"/>
    <w:rsid w:val="008E1120"/>
    <w:rsid w:val="008F1308"/>
    <w:rsid w:val="009165CC"/>
    <w:rsid w:val="009325A2"/>
    <w:rsid w:val="00934AEF"/>
    <w:rsid w:val="00941DB3"/>
    <w:rsid w:val="00952829"/>
    <w:rsid w:val="009922A3"/>
    <w:rsid w:val="009C1F01"/>
    <w:rsid w:val="009C3581"/>
    <w:rsid w:val="009C70B8"/>
    <w:rsid w:val="009D7825"/>
    <w:rsid w:val="009F78BC"/>
    <w:rsid w:val="00A17739"/>
    <w:rsid w:val="00A23067"/>
    <w:rsid w:val="00A25189"/>
    <w:rsid w:val="00A53A97"/>
    <w:rsid w:val="00A56DEC"/>
    <w:rsid w:val="00A85374"/>
    <w:rsid w:val="00AA503C"/>
    <w:rsid w:val="00AD07BF"/>
    <w:rsid w:val="00B53440"/>
    <w:rsid w:val="00BB1617"/>
    <w:rsid w:val="00BB638E"/>
    <w:rsid w:val="00BD01C3"/>
    <w:rsid w:val="00BE7D59"/>
    <w:rsid w:val="00C04A01"/>
    <w:rsid w:val="00C159F0"/>
    <w:rsid w:val="00C3487E"/>
    <w:rsid w:val="00C35DA6"/>
    <w:rsid w:val="00C45994"/>
    <w:rsid w:val="00C5013B"/>
    <w:rsid w:val="00C5380C"/>
    <w:rsid w:val="00C55E21"/>
    <w:rsid w:val="00C75608"/>
    <w:rsid w:val="00C82488"/>
    <w:rsid w:val="00C82B5E"/>
    <w:rsid w:val="00C85634"/>
    <w:rsid w:val="00CA64A4"/>
    <w:rsid w:val="00CD0E71"/>
    <w:rsid w:val="00CD46A0"/>
    <w:rsid w:val="00CE62EF"/>
    <w:rsid w:val="00CF4436"/>
    <w:rsid w:val="00D052EE"/>
    <w:rsid w:val="00D635AE"/>
    <w:rsid w:val="00D8568A"/>
    <w:rsid w:val="00D97118"/>
    <w:rsid w:val="00DA6C54"/>
    <w:rsid w:val="00DE276A"/>
    <w:rsid w:val="00DE613E"/>
    <w:rsid w:val="00DE764C"/>
    <w:rsid w:val="00E207A9"/>
    <w:rsid w:val="00E31307"/>
    <w:rsid w:val="00E36137"/>
    <w:rsid w:val="00E4602C"/>
    <w:rsid w:val="00E468CA"/>
    <w:rsid w:val="00E70BFA"/>
    <w:rsid w:val="00E73B34"/>
    <w:rsid w:val="00E7757A"/>
    <w:rsid w:val="00E80B6B"/>
    <w:rsid w:val="00E85644"/>
    <w:rsid w:val="00E857B2"/>
    <w:rsid w:val="00EB2F35"/>
    <w:rsid w:val="00EB566A"/>
    <w:rsid w:val="00EC2788"/>
    <w:rsid w:val="00ED38BE"/>
    <w:rsid w:val="00ED3FAA"/>
    <w:rsid w:val="00ED4CEE"/>
    <w:rsid w:val="00EE3F72"/>
    <w:rsid w:val="00EF0F7B"/>
    <w:rsid w:val="00EF30B6"/>
    <w:rsid w:val="00F04217"/>
    <w:rsid w:val="00F161F5"/>
    <w:rsid w:val="00F23605"/>
    <w:rsid w:val="00F34E87"/>
    <w:rsid w:val="00F624FC"/>
    <w:rsid w:val="00F84D2C"/>
    <w:rsid w:val="00F904F9"/>
    <w:rsid w:val="00F92858"/>
    <w:rsid w:val="00FA790E"/>
    <w:rsid w:val="00FB626B"/>
    <w:rsid w:val="00FE4213"/>
    <w:rsid w:val="00FE7AC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c"/>
    </o:shapedefaults>
    <o:shapelayout v:ext="edit">
      <o:idmap v:ext="edit" data="1"/>
    </o:shapelayout>
  </w:shapeDefaults>
  <w:decimalSymbol w:val="."/>
  <w:listSeparator w:val=","/>
  <w15:docId w15:val="{E24458D0-4958-4089-B895-B6EE0F5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F9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9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613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56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609F"/>
    <w:rPr>
      <w:rFonts w:ascii="Segoe UI" w:hAnsi="Segoe UI" w:cs="Segoe UI"/>
      <w:color w:val="00008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Durant, Kate</dc:creator>
  <cp:lastModifiedBy>Mrs Marshman</cp:lastModifiedBy>
  <cp:revision>2</cp:revision>
  <cp:lastPrinted>2019-01-10T14:42:00Z</cp:lastPrinted>
  <dcterms:created xsi:type="dcterms:W3CDTF">2019-01-10T16:26:00Z</dcterms:created>
  <dcterms:modified xsi:type="dcterms:W3CDTF">2019-01-10T16:26:00Z</dcterms:modified>
</cp:coreProperties>
</file>